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1C81" w14:textId="38B87844" w:rsidR="00C1712C" w:rsidRDefault="00C1712C">
      <w:pPr>
        <w:rPr>
          <w:rFonts w:ascii="Arial Narrow" w:hAnsi="Arial Narrow"/>
          <w:sz w:val="24"/>
          <w:szCs w:val="24"/>
        </w:rPr>
      </w:pPr>
      <w:r>
        <w:rPr>
          <w:noProof/>
        </w:rPr>
        <w:drawing>
          <wp:anchor distT="0" distB="0" distL="114300" distR="114300" simplePos="0" relativeHeight="251658240" behindDoc="1" locked="0" layoutInCell="1" allowOverlap="1" wp14:anchorId="57E9C11C" wp14:editId="4ED77A9D">
            <wp:simplePos x="0" y="0"/>
            <wp:positionH relativeFrom="page">
              <wp:posOffset>2954655</wp:posOffset>
            </wp:positionH>
            <wp:positionV relativeFrom="paragraph">
              <wp:posOffset>0</wp:posOffset>
            </wp:positionV>
            <wp:extent cx="1991574" cy="360689"/>
            <wp:effectExtent l="0" t="0" r="8890" b="1270"/>
            <wp:wrapTight wrapText="bothSides">
              <wp:wrapPolygon edited="0">
                <wp:start x="0" y="0"/>
                <wp:lineTo x="0" y="20535"/>
                <wp:lineTo x="21490" y="20535"/>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1574" cy="3606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5DF0C" w14:textId="604ADBE2" w:rsidR="00471FAB" w:rsidRDefault="00471FAB" w:rsidP="00471FAB">
      <w:pPr>
        <w:pStyle w:val="NoSpacing"/>
        <w:rPr>
          <w:rFonts w:ascii="Arial Narrow" w:hAnsi="Arial Narrow"/>
          <w:b/>
          <w:bCs/>
          <w:sz w:val="24"/>
          <w:szCs w:val="24"/>
        </w:rPr>
      </w:pPr>
      <w:r w:rsidRPr="00575D73">
        <w:rPr>
          <w:rFonts w:ascii="Arial Narrow" w:hAnsi="Arial Narrow"/>
          <w:b/>
          <w:bCs/>
          <w:sz w:val="24"/>
          <w:szCs w:val="24"/>
        </w:rPr>
        <w:t xml:space="preserve">                                                                           </w:t>
      </w:r>
      <w:r>
        <w:rPr>
          <w:rFonts w:ascii="Arial Narrow" w:hAnsi="Arial Narrow"/>
          <w:b/>
          <w:bCs/>
          <w:sz w:val="24"/>
          <w:szCs w:val="24"/>
        </w:rPr>
        <w:t xml:space="preserve">  </w:t>
      </w:r>
    </w:p>
    <w:p w14:paraId="5918B8AE" w14:textId="7CD76E1B" w:rsidR="00E36B5F" w:rsidRPr="00575D73" w:rsidRDefault="00471FAB" w:rsidP="00E36B5F">
      <w:pPr>
        <w:pStyle w:val="NoSpacing"/>
        <w:rPr>
          <w:rFonts w:ascii="Arial Narrow" w:hAnsi="Arial Narrow"/>
          <w:b/>
          <w:bCs/>
          <w:sz w:val="24"/>
          <w:szCs w:val="24"/>
        </w:rPr>
      </w:pPr>
      <w:r w:rsidRPr="00575D73">
        <w:rPr>
          <w:rFonts w:ascii="Arial Narrow" w:hAnsi="Arial Narrow"/>
          <w:b/>
          <w:bCs/>
          <w:sz w:val="24"/>
          <w:szCs w:val="24"/>
        </w:rPr>
        <w:t xml:space="preserve">Media Release    </w:t>
      </w:r>
      <w:r>
        <w:rPr>
          <w:rFonts w:ascii="Arial Narrow" w:hAnsi="Arial Narrow"/>
          <w:b/>
          <w:bCs/>
          <w:sz w:val="24"/>
          <w:szCs w:val="24"/>
        </w:rPr>
        <w:t xml:space="preserve">                                                                           C</w:t>
      </w:r>
      <w:r w:rsidR="00E36B5F" w:rsidRPr="00575D73">
        <w:rPr>
          <w:rFonts w:ascii="Arial Narrow" w:hAnsi="Arial Narrow"/>
          <w:b/>
          <w:bCs/>
          <w:sz w:val="24"/>
          <w:szCs w:val="24"/>
        </w:rPr>
        <w:t>ontact: E. Lenita Johnson 816-651-777</w:t>
      </w:r>
      <w:r>
        <w:rPr>
          <w:rFonts w:ascii="Arial Narrow" w:hAnsi="Arial Narrow"/>
          <w:b/>
          <w:bCs/>
          <w:sz w:val="24"/>
          <w:szCs w:val="24"/>
        </w:rPr>
        <w:t xml:space="preserve">7 </w:t>
      </w:r>
      <w:r w:rsidR="00E36B5F" w:rsidRPr="00575D73">
        <w:rPr>
          <w:rFonts w:ascii="Arial Narrow" w:hAnsi="Arial Narrow"/>
          <w:b/>
          <w:bCs/>
          <w:sz w:val="24"/>
          <w:szCs w:val="24"/>
        </w:rPr>
        <w:t xml:space="preserve">For Immediate Release                                  </w:t>
      </w:r>
      <w:r>
        <w:rPr>
          <w:rFonts w:ascii="Arial Narrow" w:hAnsi="Arial Narrow"/>
          <w:b/>
          <w:bCs/>
          <w:sz w:val="24"/>
          <w:szCs w:val="24"/>
        </w:rPr>
        <w:t xml:space="preserve">   </w:t>
      </w:r>
      <w:r w:rsidR="00E36B5F" w:rsidRPr="00575D73">
        <w:rPr>
          <w:rFonts w:ascii="Arial Narrow" w:hAnsi="Arial Narrow"/>
          <w:b/>
          <w:bCs/>
          <w:sz w:val="24"/>
          <w:szCs w:val="24"/>
        </w:rPr>
        <w:t xml:space="preserve">               </w:t>
      </w:r>
      <w:r>
        <w:rPr>
          <w:rFonts w:ascii="Arial Narrow" w:hAnsi="Arial Narrow"/>
          <w:b/>
          <w:bCs/>
          <w:sz w:val="24"/>
          <w:szCs w:val="24"/>
        </w:rPr>
        <w:t xml:space="preserve">                               </w:t>
      </w:r>
      <w:r w:rsidR="00E36B5F" w:rsidRPr="00575D73">
        <w:rPr>
          <w:rFonts w:ascii="Arial Narrow" w:hAnsi="Arial Narrow"/>
          <w:b/>
          <w:bCs/>
          <w:sz w:val="24"/>
          <w:szCs w:val="24"/>
        </w:rPr>
        <w:t xml:space="preserve">  estelljohnson@sbcglobal.net </w:t>
      </w:r>
    </w:p>
    <w:p w14:paraId="78838650" w14:textId="23560E74" w:rsidR="00C1712C" w:rsidRDefault="00C1712C">
      <w:pPr>
        <w:rPr>
          <w:rFonts w:ascii="Arial Narrow" w:hAnsi="Arial Narrow"/>
          <w:sz w:val="24"/>
          <w:szCs w:val="24"/>
        </w:rPr>
      </w:pPr>
    </w:p>
    <w:p w14:paraId="37754E3C" w14:textId="663F5863" w:rsidR="00471FAB" w:rsidRPr="00471FAB" w:rsidRDefault="00471FAB" w:rsidP="00471FAB">
      <w:pPr>
        <w:jc w:val="center"/>
        <w:rPr>
          <w:rFonts w:ascii="Arial Narrow" w:hAnsi="Arial Narrow"/>
          <w:b/>
          <w:bCs/>
          <w:sz w:val="28"/>
          <w:szCs w:val="28"/>
        </w:rPr>
      </w:pPr>
      <w:r w:rsidRPr="00471FAB">
        <w:rPr>
          <w:rFonts w:ascii="Arial Narrow" w:hAnsi="Arial Narrow"/>
          <w:b/>
          <w:bCs/>
          <w:sz w:val="28"/>
          <w:szCs w:val="28"/>
        </w:rPr>
        <w:t>Cities Turn Green as Voices Unite to Fight Injuries and Violence</w:t>
      </w:r>
    </w:p>
    <w:p w14:paraId="5F90CD61" w14:textId="25874520" w:rsidR="00D33FBF" w:rsidRPr="00471FAB" w:rsidRDefault="00D33FBF" w:rsidP="00D33FBF">
      <w:pPr>
        <w:rPr>
          <w:rFonts w:ascii="Arial Narrow" w:hAnsi="Arial Narrow"/>
          <w:sz w:val="23"/>
          <w:szCs w:val="23"/>
        </w:rPr>
      </w:pPr>
      <w:r w:rsidRPr="00471FAB">
        <w:rPr>
          <w:rFonts w:ascii="Arial Narrow" w:hAnsi="Arial Narrow"/>
          <w:noProof/>
          <w:sz w:val="23"/>
          <w:szCs w:val="23"/>
        </w:rPr>
        <w:drawing>
          <wp:anchor distT="0" distB="0" distL="114300" distR="114300" simplePos="0" relativeHeight="251659264" behindDoc="1" locked="0" layoutInCell="1" allowOverlap="1" wp14:anchorId="30A4EC34" wp14:editId="3CD15A51">
            <wp:simplePos x="0" y="0"/>
            <wp:positionH relativeFrom="column">
              <wp:posOffset>4872571</wp:posOffset>
            </wp:positionH>
            <wp:positionV relativeFrom="paragraph">
              <wp:posOffset>3705</wp:posOffset>
            </wp:positionV>
            <wp:extent cx="1477645" cy="1911350"/>
            <wp:effectExtent l="0" t="0" r="8255" b="0"/>
            <wp:wrapTight wrapText="bothSides">
              <wp:wrapPolygon edited="0">
                <wp:start x="0" y="0"/>
                <wp:lineTo x="0" y="21313"/>
                <wp:lineTo x="21442" y="21313"/>
                <wp:lineTo x="21442" y="0"/>
                <wp:lineTo x="0" y="0"/>
              </wp:wrapPolygon>
            </wp:wrapTight>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7645"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B5F" w:rsidRPr="00471FAB">
        <w:rPr>
          <w:rFonts w:ascii="Arial Narrow" w:hAnsi="Arial Narrow"/>
          <w:b/>
          <w:bCs/>
          <w:sz w:val="23"/>
          <w:szCs w:val="23"/>
        </w:rPr>
        <w:t>(New York)</w:t>
      </w:r>
      <w:r w:rsidR="00C94D43" w:rsidRPr="00471FAB">
        <w:rPr>
          <w:rFonts w:ascii="Arial Narrow" w:hAnsi="Arial Narrow"/>
          <w:sz w:val="23"/>
          <w:szCs w:val="23"/>
        </w:rPr>
        <w:t xml:space="preserve"> </w:t>
      </w:r>
      <w:r w:rsidR="00940336" w:rsidRPr="00471FAB">
        <w:rPr>
          <w:rFonts w:ascii="Arial Narrow" w:hAnsi="Arial Narrow"/>
          <w:sz w:val="23"/>
          <w:szCs w:val="23"/>
        </w:rPr>
        <w:t>When the sun goes down on Friday, November 18</w:t>
      </w:r>
      <w:r w:rsidR="00940336" w:rsidRPr="00471FAB">
        <w:rPr>
          <w:rFonts w:ascii="Arial Narrow" w:hAnsi="Arial Narrow"/>
          <w:sz w:val="23"/>
          <w:szCs w:val="23"/>
          <w:vertAlign w:val="superscript"/>
        </w:rPr>
        <w:t>th</w:t>
      </w:r>
      <w:r w:rsidR="00940336" w:rsidRPr="00471FAB">
        <w:rPr>
          <w:rFonts w:ascii="Arial Narrow" w:hAnsi="Arial Narrow"/>
          <w:sz w:val="23"/>
          <w:szCs w:val="23"/>
        </w:rPr>
        <w:t xml:space="preserve"> darkened skylines across the country will be peppered with a warm hue of green as bridges, monuments, </w:t>
      </w:r>
      <w:r w:rsidR="006F3137" w:rsidRPr="00471FAB">
        <w:rPr>
          <w:rFonts w:ascii="Arial Narrow" w:hAnsi="Arial Narrow"/>
          <w:sz w:val="23"/>
          <w:szCs w:val="23"/>
        </w:rPr>
        <w:t xml:space="preserve">government buildings and businesses join </w:t>
      </w:r>
      <w:r w:rsidR="00940336" w:rsidRPr="00471FAB">
        <w:rPr>
          <w:rFonts w:ascii="Arial Narrow" w:hAnsi="Arial Narrow"/>
          <w:sz w:val="23"/>
          <w:szCs w:val="23"/>
        </w:rPr>
        <w:t>hospitals</w:t>
      </w:r>
      <w:r w:rsidR="006F3137" w:rsidRPr="00471FAB">
        <w:rPr>
          <w:rFonts w:ascii="Arial Narrow" w:hAnsi="Arial Narrow"/>
          <w:sz w:val="23"/>
          <w:szCs w:val="23"/>
        </w:rPr>
        <w:t xml:space="preserve"> and trauma centers</w:t>
      </w:r>
      <w:r w:rsidR="00B85DC7" w:rsidRPr="00471FAB">
        <w:rPr>
          <w:rFonts w:ascii="Arial Narrow" w:hAnsi="Arial Narrow"/>
          <w:sz w:val="23"/>
          <w:szCs w:val="23"/>
        </w:rPr>
        <w:t xml:space="preserve"> and</w:t>
      </w:r>
      <w:r w:rsidR="006F3137" w:rsidRPr="00471FAB">
        <w:rPr>
          <w:rFonts w:ascii="Arial Narrow" w:hAnsi="Arial Narrow"/>
          <w:sz w:val="23"/>
          <w:szCs w:val="23"/>
        </w:rPr>
        <w:t xml:space="preserve"> </w:t>
      </w:r>
      <w:r w:rsidR="00B85DC7" w:rsidRPr="00471FAB">
        <w:rPr>
          <w:rFonts w:ascii="Arial Narrow" w:hAnsi="Arial Narrow"/>
          <w:sz w:val="23"/>
          <w:szCs w:val="23"/>
        </w:rPr>
        <w:t>become beacons</w:t>
      </w:r>
      <w:r w:rsidR="006F3137" w:rsidRPr="00471FAB">
        <w:rPr>
          <w:rFonts w:ascii="Arial Narrow" w:hAnsi="Arial Narrow"/>
          <w:sz w:val="23"/>
          <w:szCs w:val="23"/>
        </w:rPr>
        <w:t xml:space="preserve"> </w:t>
      </w:r>
      <w:r w:rsidR="004A479A" w:rsidRPr="00471FAB">
        <w:rPr>
          <w:rFonts w:ascii="Arial Narrow" w:hAnsi="Arial Narrow"/>
          <w:sz w:val="23"/>
          <w:szCs w:val="23"/>
        </w:rPr>
        <w:t xml:space="preserve">of light </w:t>
      </w:r>
      <w:r w:rsidR="006F3137" w:rsidRPr="00471FAB">
        <w:rPr>
          <w:rFonts w:ascii="Arial Narrow" w:hAnsi="Arial Narrow"/>
          <w:sz w:val="23"/>
          <w:szCs w:val="23"/>
        </w:rPr>
        <w:t>rais</w:t>
      </w:r>
      <w:r w:rsidR="00B85DC7" w:rsidRPr="00471FAB">
        <w:rPr>
          <w:rFonts w:ascii="Arial Narrow" w:hAnsi="Arial Narrow"/>
          <w:sz w:val="23"/>
          <w:szCs w:val="23"/>
        </w:rPr>
        <w:t>ing</w:t>
      </w:r>
      <w:r w:rsidR="006F3137" w:rsidRPr="00471FAB">
        <w:rPr>
          <w:rFonts w:ascii="Arial Narrow" w:hAnsi="Arial Narrow"/>
          <w:sz w:val="23"/>
          <w:szCs w:val="23"/>
        </w:rPr>
        <w:t xml:space="preserve"> awareness about the need to address injuries and violence, the number one killers of people 1-44 years old</w:t>
      </w:r>
      <w:r w:rsidR="00B85DC7" w:rsidRPr="00471FAB">
        <w:rPr>
          <w:rFonts w:ascii="Arial Narrow" w:hAnsi="Arial Narrow"/>
          <w:sz w:val="23"/>
          <w:szCs w:val="23"/>
        </w:rPr>
        <w:t>. It will mark the end of the 3</w:t>
      </w:r>
      <w:r w:rsidR="00B85DC7" w:rsidRPr="00471FAB">
        <w:rPr>
          <w:rFonts w:ascii="Arial Narrow" w:hAnsi="Arial Narrow"/>
          <w:sz w:val="23"/>
          <w:szCs w:val="23"/>
          <w:vertAlign w:val="superscript"/>
        </w:rPr>
        <w:t>rd</w:t>
      </w:r>
      <w:r w:rsidR="00B85DC7" w:rsidRPr="00471FAB">
        <w:rPr>
          <w:rFonts w:ascii="Arial Narrow" w:hAnsi="Arial Narrow"/>
          <w:sz w:val="23"/>
          <w:szCs w:val="23"/>
        </w:rPr>
        <w:t xml:space="preserve"> National Injury Prevention Day</w:t>
      </w:r>
      <w:r w:rsidR="004A479A" w:rsidRPr="00471FAB">
        <w:rPr>
          <w:rFonts w:ascii="Arial Narrow" w:hAnsi="Arial Narrow"/>
          <w:sz w:val="23"/>
          <w:szCs w:val="23"/>
        </w:rPr>
        <w:t>, a day where the nation’s top prevention advocates join forces to raise their voices together and push for change</w:t>
      </w:r>
      <w:r w:rsidR="00B85DC7" w:rsidRPr="00471FAB">
        <w:rPr>
          <w:rFonts w:ascii="Arial Narrow" w:hAnsi="Arial Narrow"/>
          <w:sz w:val="23"/>
          <w:szCs w:val="23"/>
        </w:rPr>
        <w:t xml:space="preserve">.  </w:t>
      </w:r>
    </w:p>
    <w:p w14:paraId="3CB43773" w14:textId="61BE60B4" w:rsidR="004A479A" w:rsidRPr="00471FAB" w:rsidRDefault="004A479A" w:rsidP="00D33FBF">
      <w:pPr>
        <w:rPr>
          <w:rFonts w:ascii="Arial Narrow" w:hAnsi="Arial Narrow"/>
          <w:color w:val="333333"/>
          <w:sz w:val="23"/>
          <w:szCs w:val="23"/>
          <w:shd w:val="clear" w:color="auto" w:fill="FFFFFF"/>
        </w:rPr>
      </w:pPr>
      <w:r w:rsidRPr="00471FAB">
        <w:rPr>
          <w:rFonts w:ascii="Arial Narrow" w:hAnsi="Arial Narrow"/>
          <w:color w:val="333333"/>
          <w:sz w:val="23"/>
          <w:szCs w:val="23"/>
          <w:shd w:val="clear" w:color="auto" w:fill="FFFFFF"/>
        </w:rPr>
        <w:t xml:space="preserve">The Injury Free Coalition for Kids, Safe Kids Worldwide, Safe States Alliance, the American Trauma Society, the American Academy of Pediatrics, Be SMART -- a program of Everytown for Gun Safety Support Fund, The Society for Advancement of Violence and Injury Research, the Trauma Center Association of America, JPMA Cares and I’m Safe </w:t>
      </w:r>
      <w:r w:rsidR="00657CBD" w:rsidRPr="00471FAB">
        <w:rPr>
          <w:rFonts w:ascii="Arial Narrow" w:hAnsi="Arial Narrow"/>
          <w:color w:val="333333"/>
          <w:sz w:val="23"/>
          <w:szCs w:val="23"/>
          <w:shd w:val="clear" w:color="auto" w:fill="FFFFFF"/>
        </w:rPr>
        <w:t>are</w:t>
      </w:r>
      <w:r w:rsidRPr="00471FAB">
        <w:rPr>
          <w:rFonts w:ascii="Arial Narrow" w:hAnsi="Arial Narrow"/>
          <w:color w:val="333333"/>
          <w:sz w:val="23"/>
          <w:szCs w:val="23"/>
          <w:shd w:val="clear" w:color="auto" w:fill="FFFFFF"/>
        </w:rPr>
        <w:t xml:space="preserve"> among those working to raise awareness about the </w:t>
      </w:r>
      <w:r w:rsidR="00A54F63" w:rsidRPr="00471FAB">
        <w:rPr>
          <w:rFonts w:ascii="Arial Narrow" w:hAnsi="Arial Narrow"/>
          <w:color w:val="333333"/>
          <w:sz w:val="23"/>
          <w:szCs w:val="23"/>
          <w:shd w:val="clear" w:color="auto" w:fill="FFFFFF"/>
        </w:rPr>
        <w:t>problem</w:t>
      </w:r>
      <w:r w:rsidRPr="00471FAB">
        <w:rPr>
          <w:rFonts w:ascii="Arial Narrow" w:hAnsi="Arial Narrow"/>
          <w:color w:val="333333"/>
          <w:sz w:val="23"/>
          <w:szCs w:val="23"/>
          <w:shd w:val="clear" w:color="auto" w:fill="FFFFFF"/>
        </w:rPr>
        <w:t xml:space="preserve"> and to provide communities the tools </w:t>
      </w:r>
      <w:r w:rsidR="00A54F63" w:rsidRPr="00471FAB">
        <w:rPr>
          <w:rFonts w:ascii="Arial Narrow" w:hAnsi="Arial Narrow"/>
          <w:color w:val="333333"/>
          <w:sz w:val="23"/>
          <w:szCs w:val="23"/>
          <w:shd w:val="clear" w:color="auto" w:fill="FFFFFF"/>
        </w:rPr>
        <w:t>to make a difference</w:t>
      </w:r>
      <w:r w:rsidRPr="00471FAB">
        <w:rPr>
          <w:rFonts w:ascii="Arial Narrow" w:hAnsi="Arial Narrow"/>
          <w:color w:val="333333"/>
          <w:sz w:val="23"/>
          <w:szCs w:val="23"/>
          <w:shd w:val="clear" w:color="auto" w:fill="FFFFFF"/>
        </w:rPr>
        <w:t>.</w:t>
      </w:r>
      <w:r w:rsidR="00657CBD" w:rsidRPr="00471FAB">
        <w:rPr>
          <w:rFonts w:ascii="Arial Narrow" w:hAnsi="Arial Narrow"/>
          <w:color w:val="333333"/>
          <w:sz w:val="23"/>
          <w:szCs w:val="23"/>
          <w:shd w:val="clear" w:color="auto" w:fill="FFFFFF"/>
        </w:rPr>
        <w:t xml:space="preserve">  </w:t>
      </w:r>
    </w:p>
    <w:p w14:paraId="61FE186F" w14:textId="0CCEE49F" w:rsidR="00657CBD" w:rsidRPr="00471FAB" w:rsidRDefault="00357229" w:rsidP="004A479A">
      <w:pPr>
        <w:pStyle w:val="NoSpacing"/>
        <w:rPr>
          <w:rFonts w:ascii="Arial Narrow" w:hAnsi="Arial Narrow"/>
          <w:color w:val="333333"/>
          <w:sz w:val="23"/>
          <w:szCs w:val="23"/>
          <w:shd w:val="clear" w:color="auto" w:fill="FFFFFF"/>
        </w:rPr>
      </w:pPr>
      <w:r w:rsidRPr="00471FAB">
        <w:rPr>
          <w:rFonts w:ascii="Arial Narrow" w:hAnsi="Arial Narrow"/>
          <w:color w:val="333333"/>
          <w:sz w:val="23"/>
          <w:szCs w:val="23"/>
          <w:shd w:val="clear" w:color="auto" w:fill="FFFFFF"/>
        </w:rPr>
        <w:t>They are working for change i</w:t>
      </w:r>
      <w:r w:rsidR="00657CBD" w:rsidRPr="00471FAB">
        <w:rPr>
          <w:rFonts w:ascii="Arial Narrow" w:hAnsi="Arial Narrow"/>
          <w:color w:val="333333"/>
          <w:sz w:val="23"/>
          <w:szCs w:val="23"/>
          <w:shd w:val="clear" w:color="auto" w:fill="FFFFFF"/>
        </w:rPr>
        <w:t>n a year where</w:t>
      </w:r>
      <w:r w:rsidRPr="00471FAB">
        <w:rPr>
          <w:rFonts w:ascii="Arial Narrow" w:hAnsi="Arial Narrow"/>
          <w:color w:val="333333"/>
          <w:sz w:val="23"/>
          <w:szCs w:val="23"/>
          <w:shd w:val="clear" w:color="auto" w:fill="FFFFFF"/>
        </w:rPr>
        <w:t xml:space="preserve"> lives were taken in areas deemed safe: homes, playgrounds schools, and grocery stores.</w:t>
      </w:r>
      <w:r w:rsidR="002D2AE6" w:rsidRPr="00471FAB">
        <w:rPr>
          <w:rFonts w:ascii="Arial Narrow" w:hAnsi="Arial Narrow"/>
          <w:color w:val="333333"/>
          <w:sz w:val="23"/>
          <w:szCs w:val="23"/>
          <w:shd w:val="clear" w:color="auto" w:fill="FFFFFF"/>
        </w:rPr>
        <w:t xml:space="preserve"> They are trying to stop the heartache needlessly left by preventable injuries and deaths from of m</w:t>
      </w:r>
      <w:r w:rsidR="00657CBD" w:rsidRPr="00471FAB">
        <w:rPr>
          <w:rFonts w:ascii="Arial Narrow" w:hAnsi="Arial Narrow"/>
          <w:color w:val="333333"/>
          <w:sz w:val="23"/>
          <w:szCs w:val="23"/>
          <w:shd w:val="clear" w:color="auto" w:fill="FFFFFF"/>
        </w:rPr>
        <w:t>ore than 40 mass shootings</w:t>
      </w:r>
      <w:r w:rsidR="002D2AE6" w:rsidRPr="00471FAB">
        <w:rPr>
          <w:rFonts w:ascii="Arial Narrow" w:hAnsi="Arial Narrow"/>
          <w:color w:val="333333"/>
          <w:sz w:val="23"/>
          <w:szCs w:val="23"/>
          <w:shd w:val="clear" w:color="auto" w:fill="FFFFFF"/>
        </w:rPr>
        <w:t>,</w:t>
      </w:r>
      <w:r w:rsidR="00657CBD" w:rsidRPr="00471FAB">
        <w:rPr>
          <w:rFonts w:ascii="Arial Narrow" w:hAnsi="Arial Narrow"/>
          <w:color w:val="333333"/>
          <w:sz w:val="23"/>
          <w:szCs w:val="23"/>
          <w:shd w:val="clear" w:color="auto" w:fill="FFFFFF"/>
        </w:rPr>
        <w:t xml:space="preserve"> large numbers of lives taken by handguns, fires, motor vehicle crashes, </w:t>
      </w:r>
      <w:proofErr w:type="gramStart"/>
      <w:r w:rsidR="00657CBD" w:rsidRPr="00471FAB">
        <w:rPr>
          <w:rFonts w:ascii="Arial Narrow" w:hAnsi="Arial Narrow"/>
          <w:color w:val="333333"/>
          <w:sz w:val="23"/>
          <w:szCs w:val="23"/>
          <w:shd w:val="clear" w:color="auto" w:fill="FFFFFF"/>
        </w:rPr>
        <w:t>drownings</w:t>
      </w:r>
      <w:proofErr w:type="gramEnd"/>
      <w:r w:rsidRPr="00471FAB">
        <w:rPr>
          <w:rFonts w:ascii="Arial Narrow" w:hAnsi="Arial Narrow"/>
          <w:color w:val="333333"/>
          <w:sz w:val="23"/>
          <w:szCs w:val="23"/>
          <w:shd w:val="clear" w:color="auto" w:fill="FFFFFF"/>
        </w:rPr>
        <w:t xml:space="preserve"> and</w:t>
      </w:r>
      <w:r w:rsidR="00657CBD" w:rsidRPr="00471FAB">
        <w:rPr>
          <w:rFonts w:ascii="Arial Narrow" w:hAnsi="Arial Narrow"/>
          <w:color w:val="333333"/>
          <w:sz w:val="23"/>
          <w:szCs w:val="23"/>
          <w:shd w:val="clear" w:color="auto" w:fill="FFFFFF"/>
        </w:rPr>
        <w:t xml:space="preserve"> drug overdoses</w:t>
      </w:r>
      <w:r w:rsidRPr="00471FAB">
        <w:rPr>
          <w:rFonts w:ascii="Arial Narrow" w:hAnsi="Arial Narrow"/>
          <w:color w:val="333333"/>
          <w:sz w:val="23"/>
          <w:szCs w:val="23"/>
          <w:shd w:val="clear" w:color="auto" w:fill="FFFFFF"/>
        </w:rPr>
        <w:t xml:space="preserve">.  </w:t>
      </w:r>
      <w:r w:rsidR="00657CBD" w:rsidRPr="00471FAB">
        <w:rPr>
          <w:rFonts w:ascii="Arial Narrow" w:hAnsi="Arial Narrow"/>
          <w:color w:val="333333"/>
          <w:sz w:val="23"/>
          <w:szCs w:val="23"/>
          <w:shd w:val="clear" w:color="auto" w:fill="FFFFFF"/>
        </w:rPr>
        <w:t xml:space="preserve"> </w:t>
      </w:r>
    </w:p>
    <w:p w14:paraId="78256D84" w14:textId="4EE76547" w:rsidR="00A54F63" w:rsidRPr="00471FAB" w:rsidRDefault="00A54F63" w:rsidP="004A479A">
      <w:pPr>
        <w:pStyle w:val="NoSpacing"/>
        <w:rPr>
          <w:rFonts w:ascii="Arial Narrow" w:hAnsi="Arial Narrow"/>
          <w:color w:val="333333"/>
          <w:sz w:val="23"/>
          <w:szCs w:val="23"/>
          <w:shd w:val="clear" w:color="auto" w:fill="FFFFFF"/>
        </w:rPr>
      </w:pPr>
    </w:p>
    <w:p w14:paraId="20C1FC58" w14:textId="01F700A0" w:rsidR="004A479A" w:rsidRPr="00471FAB" w:rsidRDefault="00A54F63" w:rsidP="004A479A">
      <w:pPr>
        <w:pStyle w:val="NoSpacing"/>
        <w:rPr>
          <w:rFonts w:ascii="Arial Narrow" w:hAnsi="Arial Narrow"/>
          <w:sz w:val="23"/>
          <w:szCs w:val="23"/>
        </w:rPr>
      </w:pPr>
      <w:r w:rsidRPr="00471FAB">
        <w:rPr>
          <w:rFonts w:ascii="Arial Narrow" w:hAnsi="Arial Narrow"/>
          <w:color w:val="333333"/>
          <w:sz w:val="23"/>
          <w:szCs w:val="23"/>
          <w:shd w:val="clear" w:color="auto" w:fill="FFFFFF"/>
        </w:rPr>
        <w:t>“Injuries and violence touch everyone whether it be</w:t>
      </w:r>
      <w:r w:rsidR="009D74F5" w:rsidRPr="00471FAB">
        <w:rPr>
          <w:rFonts w:ascii="Arial Narrow" w:hAnsi="Arial Narrow"/>
          <w:color w:val="333333"/>
          <w:sz w:val="23"/>
          <w:szCs w:val="23"/>
          <w:shd w:val="clear" w:color="auto" w:fill="FFFFFF"/>
        </w:rPr>
        <w:t xml:space="preserve"> our</w:t>
      </w:r>
      <w:r w:rsidRPr="00471FAB">
        <w:rPr>
          <w:rFonts w:ascii="Arial Narrow" w:hAnsi="Arial Narrow"/>
          <w:color w:val="333333"/>
          <w:sz w:val="23"/>
          <w:szCs w:val="23"/>
          <w:shd w:val="clear" w:color="auto" w:fill="FFFFFF"/>
        </w:rPr>
        <w:t xml:space="preserve"> children, family members</w:t>
      </w:r>
      <w:r w:rsidR="009D74F5" w:rsidRPr="00471FAB">
        <w:rPr>
          <w:rFonts w:ascii="Arial Narrow" w:hAnsi="Arial Narrow"/>
          <w:color w:val="333333"/>
          <w:sz w:val="23"/>
          <w:szCs w:val="23"/>
          <w:shd w:val="clear" w:color="auto" w:fill="FFFFFF"/>
        </w:rPr>
        <w:t xml:space="preserve">, parents, spouses or ourselves but many are preventable,” </w:t>
      </w:r>
      <w:r w:rsidR="00AE77C5" w:rsidRPr="00471FAB">
        <w:rPr>
          <w:rFonts w:ascii="Arial Narrow" w:hAnsi="Arial Narrow"/>
          <w:color w:val="333333"/>
          <w:sz w:val="23"/>
          <w:szCs w:val="23"/>
          <w:shd w:val="clear" w:color="auto" w:fill="FFFFFF"/>
        </w:rPr>
        <w:t xml:space="preserve">Barbara Barlow, MD, </w:t>
      </w:r>
      <w:r w:rsidR="00AE77C5" w:rsidRPr="00471FAB">
        <w:rPr>
          <w:rFonts w:ascii="Arial Narrow" w:hAnsi="Arial Narrow" w:cs="Calibri"/>
          <w:color w:val="1D2228"/>
          <w:sz w:val="23"/>
          <w:szCs w:val="23"/>
          <w:shd w:val="clear" w:color="auto" w:fill="FFFFFF"/>
        </w:rPr>
        <w:t>Professor of Surgery in Epidemiology</w:t>
      </w:r>
      <w:r w:rsidR="00AE77C5" w:rsidRPr="00471FAB">
        <w:rPr>
          <w:rFonts w:ascii="Arial Narrow" w:hAnsi="Arial Narrow"/>
          <w:color w:val="333333"/>
          <w:sz w:val="23"/>
          <w:szCs w:val="23"/>
          <w:shd w:val="clear" w:color="auto" w:fill="FFFFFF"/>
        </w:rPr>
        <w:t xml:space="preserve"> at Columbia University and Founder of the Injury Free Coalition for Kids said</w:t>
      </w:r>
      <w:r w:rsidR="009D74F5" w:rsidRPr="00471FAB">
        <w:rPr>
          <w:rFonts w:ascii="Arial Narrow" w:hAnsi="Arial Narrow"/>
          <w:color w:val="333333"/>
          <w:sz w:val="23"/>
          <w:szCs w:val="23"/>
          <w:shd w:val="clear" w:color="auto" w:fill="FFFFFF"/>
        </w:rPr>
        <w:t xml:space="preserve">.  “We must promote </w:t>
      </w:r>
      <w:r w:rsidR="009D74F5" w:rsidRPr="00471FAB">
        <w:rPr>
          <w:rFonts w:ascii="Arial Narrow" w:hAnsi="Arial Narrow"/>
          <w:sz w:val="23"/>
          <w:szCs w:val="23"/>
        </w:rPr>
        <w:t>the use of safe practices, using safety products, and the implement of strong legislative policies</w:t>
      </w:r>
      <w:r w:rsidR="008F00C9" w:rsidRPr="00471FAB">
        <w:rPr>
          <w:rFonts w:ascii="Arial Narrow" w:hAnsi="Arial Narrow"/>
          <w:sz w:val="23"/>
          <w:szCs w:val="23"/>
        </w:rPr>
        <w:t>.”</w:t>
      </w:r>
    </w:p>
    <w:p w14:paraId="33ABCBF3" w14:textId="77777777" w:rsidR="002A12ED" w:rsidRPr="00471FAB" w:rsidRDefault="002A12ED" w:rsidP="004A479A">
      <w:pPr>
        <w:pStyle w:val="NoSpacing"/>
        <w:rPr>
          <w:rFonts w:ascii="Arial Narrow" w:hAnsi="Arial Narrow"/>
          <w:sz w:val="23"/>
          <w:szCs w:val="23"/>
        </w:rPr>
      </w:pPr>
    </w:p>
    <w:p w14:paraId="61C18DE8" w14:textId="77777777" w:rsidR="00FE0DE2" w:rsidRPr="00471FAB" w:rsidRDefault="00FD0F72" w:rsidP="00FD0F72">
      <w:pPr>
        <w:pStyle w:val="NoSpacing"/>
        <w:rPr>
          <w:rFonts w:ascii="Arial Narrow" w:hAnsi="Arial Narrow" w:cs="Open Sans"/>
          <w:color w:val="000000"/>
          <w:sz w:val="23"/>
          <w:szCs w:val="23"/>
          <w:shd w:val="clear" w:color="auto" w:fill="FFFFFF"/>
        </w:rPr>
      </w:pPr>
      <w:r w:rsidRPr="00471FAB">
        <w:rPr>
          <w:rFonts w:ascii="Arial Narrow" w:hAnsi="Arial Narrow"/>
          <w:sz w:val="23"/>
          <w:szCs w:val="23"/>
        </w:rPr>
        <w:t xml:space="preserve">The day begins with a one-hour webinar at 10:00 am EST, where </w:t>
      </w:r>
      <w:r w:rsidR="00FE0DE2" w:rsidRPr="00471FAB">
        <w:rPr>
          <w:rFonts w:ascii="Arial Narrow" w:hAnsi="Arial Narrow"/>
          <w:sz w:val="23"/>
          <w:szCs w:val="23"/>
        </w:rPr>
        <w:t xml:space="preserve">Christopher Jones, </w:t>
      </w:r>
      <w:r w:rsidR="00FE0DE2" w:rsidRPr="00471FAB">
        <w:rPr>
          <w:rFonts w:ascii="Arial Narrow" w:hAnsi="Arial Narrow" w:cs="Open Sans"/>
          <w:color w:val="000000"/>
          <w:sz w:val="23"/>
          <w:szCs w:val="23"/>
          <w:shd w:val="clear" w:color="auto" w:fill="FFFFFF"/>
        </w:rPr>
        <w:t>PharmD, DrPH, MPH, the CDC’s</w:t>
      </w:r>
      <w:r w:rsidR="00FE0DE2" w:rsidRPr="00471FAB">
        <w:rPr>
          <w:rFonts w:ascii="Arial Narrow" w:hAnsi="Arial Narrow"/>
          <w:sz w:val="23"/>
          <w:szCs w:val="23"/>
        </w:rPr>
        <w:t xml:space="preserve"> </w:t>
      </w:r>
      <w:r w:rsidR="00FE0DE2" w:rsidRPr="00471FAB">
        <w:rPr>
          <w:rFonts w:ascii="Arial Narrow" w:hAnsi="Arial Narrow" w:cs="Open Sans"/>
          <w:color w:val="000000"/>
          <w:sz w:val="23"/>
          <w:szCs w:val="23"/>
          <w:shd w:val="clear" w:color="auto" w:fill="FFFFFF"/>
        </w:rPr>
        <w:t xml:space="preserve">Acting Director for the National Center for Injury Prevention and Control (NCIPC) and a US Public Health Service Captain </w:t>
      </w:r>
      <w:r w:rsidRPr="00471FAB">
        <w:rPr>
          <w:rFonts w:ascii="Arial Narrow" w:hAnsi="Arial Narrow" w:cs="Open Sans"/>
          <w:color w:val="000000"/>
          <w:sz w:val="23"/>
          <w:szCs w:val="23"/>
          <w:shd w:val="clear" w:color="auto" w:fill="FFFFFF"/>
        </w:rPr>
        <w:t xml:space="preserve">will join the country’s top injury and violence prevention organizations to sound the alarm about the need for prevention. </w:t>
      </w:r>
    </w:p>
    <w:p w14:paraId="21A267FA" w14:textId="0D571B5E" w:rsidR="00FD0F72" w:rsidRPr="00471FAB" w:rsidRDefault="00FD0F72" w:rsidP="00FD0F72">
      <w:pPr>
        <w:pStyle w:val="NoSpacing"/>
        <w:rPr>
          <w:rFonts w:ascii="Arial Narrow" w:hAnsi="Arial Narrow" w:cs="Open Sans"/>
          <w:color w:val="000000"/>
          <w:sz w:val="23"/>
          <w:szCs w:val="23"/>
          <w:shd w:val="clear" w:color="auto" w:fill="FFFFFF"/>
        </w:rPr>
      </w:pPr>
      <w:r w:rsidRPr="00471FAB">
        <w:rPr>
          <w:rFonts w:ascii="Arial Narrow" w:hAnsi="Arial Narrow" w:cs="Open Sans"/>
          <w:color w:val="000000"/>
          <w:sz w:val="23"/>
          <w:szCs w:val="23"/>
          <w:shd w:val="clear" w:color="auto" w:fill="FFFFFF"/>
        </w:rPr>
        <w:t xml:space="preserve"> </w:t>
      </w:r>
    </w:p>
    <w:p w14:paraId="4C92EFC5" w14:textId="434947A7" w:rsidR="00AF2CC7" w:rsidRPr="00471FAB" w:rsidRDefault="00821BCF" w:rsidP="00AF2CC7">
      <w:pPr>
        <w:pStyle w:val="NoSpacing"/>
        <w:rPr>
          <w:rFonts w:ascii="Arial Narrow" w:hAnsi="Arial Narrow"/>
          <w:sz w:val="23"/>
          <w:szCs w:val="23"/>
        </w:rPr>
      </w:pPr>
      <w:r w:rsidRPr="00471FAB">
        <w:rPr>
          <w:rFonts w:ascii="Arial Narrow" w:hAnsi="Arial Narrow"/>
          <w:color w:val="333333"/>
          <w:sz w:val="23"/>
          <w:szCs w:val="23"/>
          <w:shd w:val="clear" w:color="auto" w:fill="FFFFFF"/>
        </w:rPr>
        <w:t xml:space="preserve">TCAA’s Injury Prevention Committee will present the winners of its Nationwide NIPD media contest "What Safety Looks Like in Your Community."  Safe States will share the outcome of </w:t>
      </w:r>
      <w:r w:rsidRPr="00471FAB">
        <w:rPr>
          <w:rFonts w:ascii="Arial Narrow" w:eastAsia="Times New Roman" w:hAnsi="Arial Narrow" w:cs="Arial"/>
          <w:color w:val="333333"/>
          <w:sz w:val="23"/>
          <w:szCs w:val="23"/>
        </w:rPr>
        <w:t>an NIPD sign-on to an </w:t>
      </w:r>
      <w:hyperlink r:id="rId6" w:tgtFrame="_blank" w:history="1">
        <w:r w:rsidRPr="00471FAB">
          <w:rPr>
            <w:rFonts w:ascii="Arial Narrow" w:eastAsia="Times New Roman" w:hAnsi="Arial Narrow" w:cs="Arial"/>
            <w:color w:val="000000" w:themeColor="text1"/>
            <w:sz w:val="23"/>
            <w:szCs w:val="23"/>
          </w:rPr>
          <w:t>organizational support letter</w:t>
        </w:r>
      </w:hyperlink>
      <w:r w:rsidRPr="00471FAB">
        <w:rPr>
          <w:rFonts w:ascii="Arial Narrow" w:eastAsia="Times New Roman" w:hAnsi="Arial Narrow" w:cs="Arial"/>
          <w:color w:val="333333"/>
          <w:sz w:val="23"/>
          <w:szCs w:val="23"/>
        </w:rPr>
        <w:t xml:space="preserve">.  </w:t>
      </w:r>
      <w:r w:rsidRPr="00471FAB">
        <w:rPr>
          <w:rFonts w:ascii="Arial Narrow" w:hAnsi="Arial Narrow"/>
          <w:sz w:val="23"/>
          <w:szCs w:val="23"/>
        </w:rPr>
        <w:t>At 1:00 p.m. (EST), the public is invited to join everyone and take part in a live national conversation about the country’s top injury and violence concerns during a one-hour twitter chat using the hashtag #BeInjuryFree.</w:t>
      </w:r>
      <w:r w:rsidR="00AF2CC7" w:rsidRPr="00471FAB">
        <w:rPr>
          <w:rFonts w:ascii="Arial Narrow" w:hAnsi="Arial Narrow"/>
          <w:sz w:val="23"/>
          <w:szCs w:val="23"/>
        </w:rPr>
        <w:t xml:space="preserve"> </w:t>
      </w:r>
      <w:r w:rsidR="00105011" w:rsidRPr="00471FAB">
        <w:rPr>
          <w:rFonts w:ascii="Arial Narrow" w:hAnsi="Arial Narrow"/>
          <w:sz w:val="23"/>
          <w:szCs w:val="23"/>
        </w:rPr>
        <w:t>Throughout the day a</w:t>
      </w:r>
      <w:r w:rsidR="0054332C" w:rsidRPr="00471FAB">
        <w:rPr>
          <w:rFonts w:ascii="Arial Narrow" w:hAnsi="Arial Narrow"/>
          <w:sz w:val="23"/>
          <w:szCs w:val="23"/>
        </w:rPr>
        <w:t xml:space="preserve"> number of cities will focus on, be shown how to use and be given tools to create safer environments</w:t>
      </w:r>
      <w:r w:rsidR="00AF2CC7" w:rsidRPr="00471FAB">
        <w:rPr>
          <w:rFonts w:ascii="Arial Narrow" w:hAnsi="Arial Narrow"/>
          <w:sz w:val="23"/>
          <w:szCs w:val="23"/>
        </w:rPr>
        <w:t xml:space="preserve"> </w:t>
      </w:r>
      <w:r w:rsidR="008D694C" w:rsidRPr="00471FAB">
        <w:rPr>
          <w:rFonts w:ascii="Arial Narrow" w:hAnsi="Arial Narrow"/>
          <w:sz w:val="23"/>
          <w:szCs w:val="23"/>
        </w:rPr>
        <w:t xml:space="preserve">and </w:t>
      </w:r>
      <w:r w:rsidR="00FB105F" w:rsidRPr="00471FAB">
        <w:rPr>
          <w:rFonts w:ascii="Arial Narrow" w:hAnsi="Arial Narrow"/>
          <w:sz w:val="23"/>
          <w:szCs w:val="23"/>
        </w:rPr>
        <w:t>t</w:t>
      </w:r>
      <w:r w:rsidR="00AF2CC7" w:rsidRPr="00471FAB">
        <w:rPr>
          <w:rFonts w:ascii="Arial Narrow" w:hAnsi="Arial Narrow"/>
          <w:sz w:val="23"/>
          <w:szCs w:val="23"/>
        </w:rPr>
        <w:t>o learn more about National Injury Prevention Day</w:t>
      </w:r>
      <w:r w:rsidR="00105011" w:rsidRPr="00471FAB">
        <w:rPr>
          <w:rFonts w:ascii="Arial Narrow" w:hAnsi="Arial Narrow"/>
          <w:sz w:val="23"/>
          <w:szCs w:val="23"/>
        </w:rPr>
        <w:t xml:space="preserve"> activities</w:t>
      </w:r>
      <w:r w:rsidR="00AF2CC7" w:rsidRPr="00471FAB">
        <w:rPr>
          <w:rFonts w:ascii="Arial Narrow" w:hAnsi="Arial Narrow"/>
          <w:sz w:val="23"/>
          <w:szCs w:val="23"/>
        </w:rPr>
        <w:t xml:space="preserve"> go to </w:t>
      </w:r>
      <w:hyperlink r:id="rId7" w:history="1">
        <w:r w:rsidR="00AF2CC7" w:rsidRPr="00471FAB">
          <w:rPr>
            <w:rStyle w:val="Hyperlink"/>
            <w:rFonts w:ascii="Arial Narrow" w:hAnsi="Arial Narrow"/>
            <w:sz w:val="23"/>
            <w:szCs w:val="23"/>
          </w:rPr>
          <w:t>https://injuryfree.org/nationalinjurypreventionday/2022</w:t>
        </w:r>
      </w:hyperlink>
      <w:r w:rsidR="00AF2CC7" w:rsidRPr="00471FAB">
        <w:rPr>
          <w:rFonts w:ascii="Arial Narrow" w:hAnsi="Arial Narrow"/>
          <w:sz w:val="23"/>
          <w:szCs w:val="23"/>
        </w:rPr>
        <w:t>.</w:t>
      </w:r>
    </w:p>
    <w:p w14:paraId="5E5DB448" w14:textId="3C054789" w:rsidR="00821BCF" w:rsidRPr="00471FAB" w:rsidRDefault="00821BCF" w:rsidP="00821BCF">
      <w:pPr>
        <w:pStyle w:val="NoSpacing"/>
        <w:rPr>
          <w:rFonts w:ascii="Arial Narrow" w:hAnsi="Arial Narrow"/>
          <w:color w:val="333333"/>
          <w:sz w:val="23"/>
          <w:szCs w:val="23"/>
          <w:shd w:val="clear" w:color="auto" w:fill="FFFFFF"/>
        </w:rPr>
      </w:pPr>
    </w:p>
    <w:p w14:paraId="23223A11" w14:textId="77777777" w:rsidR="006D0B4B" w:rsidRPr="00471FAB" w:rsidRDefault="006D0B4B" w:rsidP="006D0B4B">
      <w:pPr>
        <w:shd w:val="clear" w:color="auto" w:fill="FFFFFF"/>
        <w:spacing w:after="0" w:line="240" w:lineRule="auto"/>
        <w:rPr>
          <w:rFonts w:ascii="Arial Narrow" w:eastAsia="Times New Roman" w:hAnsi="Arial Narrow" w:cs="Calibri"/>
          <w:color w:val="000000"/>
          <w:sz w:val="23"/>
          <w:szCs w:val="23"/>
        </w:rPr>
      </w:pPr>
      <w:r w:rsidRPr="00471FAB">
        <w:rPr>
          <w:rFonts w:ascii="Arial Narrow" w:eastAsia="Times New Roman" w:hAnsi="Arial Narrow" w:cs="Calibri"/>
          <w:color w:val="000000"/>
          <w:sz w:val="23"/>
          <w:szCs w:val="23"/>
        </w:rPr>
        <w:t xml:space="preserve">"National Injury Prevention Day is an opportunity to highlight the evidence-based strategies that can prevent injuries, and to recognize the importance of research in discovering what works to save lives," stated Dr. Theresa Cruz, Past President of the Society for Advancement of </w:t>
      </w:r>
      <w:proofErr w:type="gramStart"/>
      <w:r w:rsidRPr="00471FAB">
        <w:rPr>
          <w:rFonts w:ascii="Arial Narrow" w:eastAsia="Times New Roman" w:hAnsi="Arial Narrow" w:cs="Calibri"/>
          <w:color w:val="000000"/>
          <w:sz w:val="23"/>
          <w:szCs w:val="23"/>
        </w:rPr>
        <w:t>Violence</w:t>
      </w:r>
      <w:proofErr w:type="gramEnd"/>
      <w:r w:rsidRPr="00471FAB">
        <w:rPr>
          <w:rFonts w:ascii="Arial Narrow" w:eastAsia="Times New Roman" w:hAnsi="Arial Narrow" w:cs="Calibri"/>
          <w:color w:val="000000"/>
          <w:sz w:val="23"/>
          <w:szCs w:val="23"/>
        </w:rPr>
        <w:t xml:space="preserve"> and Injury Research. "</w:t>
      </w:r>
      <w:r w:rsidRPr="00471FAB">
        <w:rPr>
          <w:rFonts w:ascii="Arial Narrow" w:eastAsia="Times New Roman" w:hAnsi="Arial Narrow" w:cs="Calibri"/>
          <w:color w:val="000000"/>
          <w:sz w:val="23"/>
          <w:szCs w:val="23"/>
          <w:shd w:val="clear" w:color="auto" w:fill="FFFFFF"/>
        </w:rPr>
        <w:t>Researchers have identified multiple strategies for preventing injury and violence including use of safety devices, policy and environmental changes, and addressing social determinants of health like poverty and racism."</w:t>
      </w:r>
    </w:p>
    <w:p w14:paraId="2F1A3D32" w14:textId="77777777" w:rsidR="00BB4C18" w:rsidRPr="00471FAB" w:rsidRDefault="00BB4C18" w:rsidP="00BB4C18">
      <w:pPr>
        <w:rPr>
          <w:rFonts w:ascii="Arial Narrow" w:hAnsi="Arial Narrow"/>
          <w:sz w:val="23"/>
          <w:szCs w:val="23"/>
        </w:rPr>
      </w:pPr>
    </w:p>
    <w:p w14:paraId="45FA4152" w14:textId="47D0C4C9" w:rsidR="00BB4C18" w:rsidRPr="00471FAB" w:rsidRDefault="00BB4C18" w:rsidP="00BB4C18">
      <w:pPr>
        <w:rPr>
          <w:rFonts w:ascii="Arial Narrow" w:hAnsi="Arial Narrow"/>
          <w:sz w:val="23"/>
          <w:szCs w:val="23"/>
        </w:rPr>
      </w:pPr>
      <w:r w:rsidRPr="00471FAB">
        <w:rPr>
          <w:rFonts w:ascii="Arial Narrow" w:hAnsi="Arial Narrow"/>
          <w:sz w:val="23"/>
          <w:szCs w:val="23"/>
        </w:rPr>
        <w:t xml:space="preserve">For more information about National Injury Prevention Day or to arrange an interview in advance, please contact E. Lenita Johnson 816-651-7777 or e-mail </w:t>
      </w:r>
      <w:hyperlink r:id="rId8" w:history="1"/>
      <w:r w:rsidRPr="00471FAB">
        <w:rPr>
          <w:rFonts w:ascii="Arial Narrow" w:hAnsi="Arial Narrow"/>
          <w:sz w:val="23"/>
          <w:szCs w:val="23"/>
        </w:rPr>
        <w:t>.</w:t>
      </w:r>
    </w:p>
    <w:p w14:paraId="2CA8C786" w14:textId="77777777" w:rsidR="00BB4C18" w:rsidRDefault="00BB4C18" w:rsidP="00BB4C18">
      <w:pPr>
        <w:pStyle w:val="NoSpacing"/>
        <w:rPr>
          <w:sz w:val="18"/>
          <w:szCs w:val="18"/>
        </w:rPr>
      </w:pPr>
    </w:p>
    <w:p w14:paraId="0148ACCD" w14:textId="2C41CF3D" w:rsidR="00B10C74" w:rsidRDefault="00BB4C18" w:rsidP="00F2502E">
      <w:pPr>
        <w:pStyle w:val="NoSpacing"/>
      </w:pPr>
      <w:r w:rsidRPr="00CE64BC">
        <w:rPr>
          <w:sz w:val="16"/>
          <w:szCs w:val="16"/>
        </w:rPr>
        <w:t>The Injury Free Coalition for Kids is a part of the outreach arm of the ICRC located in the Columbia University Center for Injury Science and Prevention</w:t>
      </w:r>
    </w:p>
    <w:sectPr w:rsidR="00B10C74" w:rsidSect="00D33FBF">
      <w:pgSz w:w="12240" w:h="15840"/>
      <w:pgMar w:top="810" w:right="99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36"/>
    <w:rsid w:val="000B6B36"/>
    <w:rsid w:val="00105011"/>
    <w:rsid w:val="00147141"/>
    <w:rsid w:val="00251F4A"/>
    <w:rsid w:val="002A12ED"/>
    <w:rsid w:val="002D2AE6"/>
    <w:rsid w:val="00357229"/>
    <w:rsid w:val="003B2682"/>
    <w:rsid w:val="0043480C"/>
    <w:rsid w:val="00471FAB"/>
    <w:rsid w:val="004A479A"/>
    <w:rsid w:val="0054332C"/>
    <w:rsid w:val="00603F78"/>
    <w:rsid w:val="00657CBD"/>
    <w:rsid w:val="006D0B4B"/>
    <w:rsid w:val="006F3137"/>
    <w:rsid w:val="00821BCF"/>
    <w:rsid w:val="008A1AEB"/>
    <w:rsid w:val="008D031A"/>
    <w:rsid w:val="008D694C"/>
    <w:rsid w:val="008F00C9"/>
    <w:rsid w:val="00940336"/>
    <w:rsid w:val="00982331"/>
    <w:rsid w:val="009D74F5"/>
    <w:rsid w:val="00A54F63"/>
    <w:rsid w:val="00AE77C5"/>
    <w:rsid w:val="00AF2CC7"/>
    <w:rsid w:val="00B10C74"/>
    <w:rsid w:val="00B113FC"/>
    <w:rsid w:val="00B85DC7"/>
    <w:rsid w:val="00BB4C18"/>
    <w:rsid w:val="00C1712C"/>
    <w:rsid w:val="00C94D43"/>
    <w:rsid w:val="00D33FBF"/>
    <w:rsid w:val="00E36B5F"/>
    <w:rsid w:val="00ED4DBE"/>
    <w:rsid w:val="00F2502E"/>
    <w:rsid w:val="00FB105F"/>
    <w:rsid w:val="00FD0F72"/>
    <w:rsid w:val="00FE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4705"/>
  <w15:chartTrackingRefBased/>
  <w15:docId w15:val="{63CFB33C-F87E-4FE0-827B-7A7634B1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79A"/>
    <w:pPr>
      <w:spacing w:after="0" w:line="240" w:lineRule="auto"/>
    </w:pPr>
  </w:style>
  <w:style w:type="character" w:styleId="Hyperlink">
    <w:name w:val="Hyperlink"/>
    <w:basedOn w:val="DefaultParagraphFont"/>
    <w:uiPriority w:val="99"/>
    <w:unhideWhenUsed/>
    <w:rsid w:val="00FD0F72"/>
    <w:rPr>
      <w:color w:val="0563C1" w:themeColor="hyperlink"/>
      <w:u w:val="single"/>
    </w:rPr>
  </w:style>
  <w:style w:type="character" w:styleId="UnresolvedMention">
    <w:name w:val="Unresolved Mention"/>
    <w:basedOn w:val="DefaultParagraphFont"/>
    <w:uiPriority w:val="99"/>
    <w:semiHidden/>
    <w:unhideWhenUsed/>
    <w:rsid w:val="00FD0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lljohnson@sbcglobal.net" TargetMode="External"/><Relationship Id="rId3" Type="http://schemas.openxmlformats.org/officeDocument/2006/relationships/webSettings" Target="webSettings.xml"/><Relationship Id="rId7" Type="http://schemas.openxmlformats.org/officeDocument/2006/relationships/hyperlink" Target="https://injuryfree.org/nationalinjurypreventionday/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informz.net/z/cjUucD9taT0zNzY0MTIxJnA9MSZ1PTQxOTY0NzQwOCZsaT0zNzY3OTI5MA/index.htm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 Johnson</dc:creator>
  <cp:keywords/>
  <dc:description/>
  <cp:lastModifiedBy>Estell Johnson</cp:lastModifiedBy>
  <cp:revision>29</cp:revision>
  <dcterms:created xsi:type="dcterms:W3CDTF">2022-10-27T12:01:00Z</dcterms:created>
  <dcterms:modified xsi:type="dcterms:W3CDTF">2022-11-02T14:29:00Z</dcterms:modified>
</cp:coreProperties>
</file>